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E7" w:rsidRPr="007806AC" w:rsidRDefault="00E21CE7" w:rsidP="007806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1C5D06" w:rsidRPr="007806AC" w:rsidRDefault="001026FF" w:rsidP="007806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177B5A">
        <w:rPr>
          <w:rFonts w:ascii="Arial" w:hAnsi="Arial" w:cs="Arial"/>
          <w:sz w:val="20"/>
          <w:szCs w:val="20"/>
          <w:lang w:val="de-DE"/>
        </w:rPr>
        <w:t>24</w:t>
      </w:r>
      <w:r w:rsidR="0051160E">
        <w:rPr>
          <w:rFonts w:ascii="Arial" w:hAnsi="Arial" w:cs="Arial"/>
          <w:sz w:val="20"/>
          <w:szCs w:val="20"/>
          <w:lang w:val="de-DE"/>
        </w:rPr>
        <w:t xml:space="preserve">. </w:t>
      </w:r>
      <w:r w:rsidR="00760FBA">
        <w:rPr>
          <w:rFonts w:ascii="Arial" w:hAnsi="Arial" w:cs="Arial"/>
          <w:sz w:val="20"/>
          <w:szCs w:val="20"/>
          <w:lang w:val="de-DE"/>
        </w:rPr>
        <w:t>Februar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657BD3">
        <w:rPr>
          <w:rFonts w:ascii="Arial" w:hAnsi="Arial" w:cs="Arial"/>
          <w:sz w:val="20"/>
          <w:szCs w:val="20"/>
          <w:lang w:val="de-DE"/>
        </w:rPr>
        <w:t>20</w:t>
      </w:r>
    </w:p>
    <w:p w:rsidR="001C5D06" w:rsidRPr="007806AC" w:rsidRDefault="001C5D06" w:rsidP="007806AC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340048" w:rsidRDefault="00CB601E" w:rsidP="00340048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color w:val="008000"/>
          <w:sz w:val="32"/>
          <w:szCs w:val="32"/>
          <w:lang w:val="de-DE"/>
        </w:rPr>
        <w:t xml:space="preserve">Das Wolfsrudel am </w:t>
      </w:r>
      <w:proofErr w:type="spellStart"/>
      <w:r>
        <w:rPr>
          <w:rFonts w:ascii="Arial" w:hAnsi="Arial" w:cs="Arial"/>
          <w:b/>
          <w:color w:val="008000"/>
          <w:sz w:val="32"/>
          <w:szCs w:val="32"/>
          <w:lang w:val="de-DE"/>
        </w:rPr>
        <w:t>Deutschnonsberg</w:t>
      </w:r>
      <w:proofErr w:type="spellEnd"/>
      <w:r>
        <w:rPr>
          <w:rFonts w:ascii="Arial" w:hAnsi="Arial" w:cs="Arial"/>
          <w:b/>
          <w:color w:val="008000"/>
          <w:sz w:val="32"/>
          <w:szCs w:val="32"/>
          <w:lang w:val="de-DE"/>
        </w:rPr>
        <w:t xml:space="preserve">: </w:t>
      </w:r>
      <w:r w:rsidR="0062384F">
        <w:rPr>
          <w:rFonts w:ascii="Arial" w:hAnsi="Arial" w:cs="Arial"/>
          <w:b/>
          <w:color w:val="008000"/>
          <w:sz w:val="32"/>
          <w:szCs w:val="32"/>
          <w:lang w:val="de-DE"/>
        </w:rPr>
        <w:t>Seminar</w:t>
      </w:r>
      <w:r w:rsidR="00110702">
        <w:rPr>
          <w:rFonts w:ascii="Arial" w:hAnsi="Arial" w:cs="Arial"/>
          <w:b/>
          <w:color w:val="008000"/>
          <w:sz w:val="32"/>
          <w:szCs w:val="32"/>
          <w:lang w:val="de-DE"/>
        </w:rPr>
        <w:t xml:space="preserve"> im Naturmuseum</w:t>
      </w:r>
    </w:p>
    <w:p w:rsidR="00177B5A" w:rsidRPr="00177B5A" w:rsidRDefault="00177B5A" w:rsidP="00CB601E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177B5A">
        <w:rPr>
          <w:rFonts w:ascii="Arial" w:hAnsi="Arial" w:cs="Arial"/>
          <w:b/>
          <w:bCs/>
          <w:sz w:val="20"/>
          <w:szCs w:val="20"/>
          <w:lang w:val="de-DE"/>
        </w:rPr>
        <w:t xml:space="preserve">Wo die Wölfe am </w:t>
      </w:r>
      <w:proofErr w:type="spellStart"/>
      <w:r w:rsidRPr="00177B5A">
        <w:rPr>
          <w:rFonts w:ascii="Arial" w:hAnsi="Arial" w:cs="Arial"/>
          <w:b/>
          <w:bCs/>
          <w:sz w:val="20"/>
          <w:szCs w:val="20"/>
          <w:lang w:val="de-DE"/>
        </w:rPr>
        <w:t>Deutschnonsberg</w:t>
      </w:r>
      <w:proofErr w:type="spellEnd"/>
      <w:r w:rsidRPr="00177B5A">
        <w:rPr>
          <w:rFonts w:ascii="Arial" w:hAnsi="Arial" w:cs="Arial"/>
          <w:b/>
          <w:bCs/>
          <w:sz w:val="20"/>
          <w:szCs w:val="20"/>
          <w:lang w:val="de-DE"/>
        </w:rPr>
        <w:t xml:space="preserve"> leben, ihr Verhalten und wie sie das Gebiet nutzen: Darum geht es am 29. Februar im Naturmuseum in Bozen bei einem </w:t>
      </w:r>
      <w:r w:rsidR="0062384F">
        <w:rPr>
          <w:rFonts w:ascii="Arial" w:hAnsi="Arial" w:cs="Arial"/>
          <w:b/>
          <w:bCs/>
          <w:sz w:val="20"/>
          <w:szCs w:val="20"/>
          <w:lang w:val="de-DE"/>
        </w:rPr>
        <w:t>Seminar</w:t>
      </w:r>
      <w:r w:rsidRPr="00177B5A">
        <w:rPr>
          <w:rFonts w:ascii="Arial" w:hAnsi="Arial" w:cs="Arial"/>
          <w:b/>
          <w:bCs/>
          <w:sz w:val="20"/>
          <w:szCs w:val="20"/>
          <w:lang w:val="de-DE"/>
        </w:rPr>
        <w:t xml:space="preserve"> in italienischer Sprache. 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Auf den Vortrag folgt </w:t>
      </w:r>
      <w:r w:rsidR="0044186B">
        <w:rPr>
          <w:rFonts w:ascii="Arial" w:hAnsi="Arial" w:cs="Arial"/>
          <w:b/>
          <w:bCs/>
          <w:sz w:val="20"/>
          <w:szCs w:val="20"/>
          <w:lang w:val="de-DE"/>
        </w:rPr>
        <w:t>eine Woche darauf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eine Exkursion. </w:t>
      </w:r>
    </w:p>
    <w:p w:rsidR="00CB601E" w:rsidRPr="00CB601E" w:rsidRDefault="00177B5A" w:rsidP="00CB601E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Am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="00CB601E" w:rsidRPr="00CB601E">
        <w:rPr>
          <w:rFonts w:ascii="Arial" w:hAnsi="Arial" w:cs="Arial"/>
          <w:bCs/>
          <w:sz w:val="20"/>
          <w:szCs w:val="20"/>
          <w:lang w:val="de-DE"/>
        </w:rPr>
        <w:t>Deutschnonsberg</w:t>
      </w:r>
      <w:proofErr w:type="spellEnd"/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 ist seit einigen Jahren ein Wolfsrudel sesshaft geworden. </w:t>
      </w:r>
      <w:r>
        <w:rPr>
          <w:rFonts w:ascii="Arial" w:hAnsi="Arial" w:cs="Arial"/>
          <w:bCs/>
          <w:sz w:val="20"/>
          <w:szCs w:val="20"/>
          <w:lang w:val="de-DE"/>
        </w:rPr>
        <w:t>Um die</w:t>
      </w:r>
      <w:r w:rsidRPr="00CB601E">
        <w:rPr>
          <w:rFonts w:ascii="Arial" w:hAnsi="Arial" w:cs="Arial"/>
          <w:bCs/>
          <w:sz w:val="20"/>
          <w:szCs w:val="20"/>
          <w:lang w:val="de-DE"/>
        </w:rPr>
        <w:t xml:space="preserve"> Bewegungen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dieser Tiere und</w:t>
      </w:r>
      <w:r w:rsidRPr="00CB601E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>
        <w:rPr>
          <w:rFonts w:ascii="Arial" w:hAnsi="Arial" w:cs="Arial"/>
          <w:bCs/>
          <w:sz w:val="20"/>
          <w:szCs w:val="20"/>
          <w:lang w:val="de-DE"/>
        </w:rPr>
        <w:t>ihr</w:t>
      </w:r>
      <w:r w:rsidRPr="00CB601E">
        <w:rPr>
          <w:rFonts w:ascii="Arial" w:hAnsi="Arial" w:cs="Arial"/>
          <w:bCs/>
          <w:sz w:val="20"/>
          <w:szCs w:val="20"/>
          <w:lang w:val="de-DE"/>
        </w:rPr>
        <w:t xml:space="preserve"> Gruppenverhalten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zu studieren </w:t>
      </w:r>
      <w:r w:rsidRPr="00CB601E">
        <w:rPr>
          <w:rFonts w:ascii="Arial" w:hAnsi="Arial" w:cs="Arial"/>
          <w:bCs/>
          <w:sz w:val="20"/>
          <w:szCs w:val="20"/>
          <w:lang w:val="de-DE"/>
        </w:rPr>
        <w:t xml:space="preserve">und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um zu verstehen, wie sie das </w:t>
      </w:r>
      <w:r w:rsidRPr="00CB601E">
        <w:rPr>
          <w:rFonts w:ascii="Arial" w:hAnsi="Arial" w:cs="Arial"/>
          <w:bCs/>
          <w:sz w:val="20"/>
          <w:szCs w:val="20"/>
          <w:lang w:val="de-DE"/>
        </w:rPr>
        <w:t>über 200 Quadratkilometer groß</w:t>
      </w:r>
      <w:r>
        <w:rPr>
          <w:rFonts w:ascii="Arial" w:hAnsi="Arial" w:cs="Arial"/>
          <w:bCs/>
          <w:sz w:val="20"/>
          <w:szCs w:val="20"/>
          <w:lang w:val="de-DE"/>
        </w:rPr>
        <w:t>e</w:t>
      </w:r>
      <w:r w:rsidRPr="00CB601E">
        <w:rPr>
          <w:rFonts w:ascii="Arial" w:hAnsi="Arial" w:cs="Arial"/>
          <w:bCs/>
          <w:sz w:val="20"/>
          <w:szCs w:val="20"/>
          <w:lang w:val="de-DE"/>
        </w:rPr>
        <w:t xml:space="preserve"> Gebiet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nutzen, brachten Fac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hleute des Landes dem Alfa-Weibchen </w:t>
      </w:r>
      <w:r w:rsidR="000B6DBA">
        <w:rPr>
          <w:rFonts w:ascii="Arial" w:hAnsi="Arial" w:cs="Arial"/>
          <w:bCs/>
          <w:sz w:val="20"/>
          <w:szCs w:val="20"/>
          <w:lang w:val="de-DE"/>
        </w:rPr>
        <w:t>des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Rudels 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>ein Satellitenhalsband ein.</w:t>
      </w:r>
    </w:p>
    <w:p w:rsidR="000B6DBA" w:rsidRPr="00CB601E" w:rsidRDefault="000B6DBA" w:rsidP="000B6DBA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Darüber spricht Davide </w:t>
      </w:r>
      <w:proofErr w:type="spellStart"/>
      <w:r>
        <w:rPr>
          <w:rFonts w:ascii="Arial" w:hAnsi="Arial" w:cs="Arial"/>
          <w:bCs/>
          <w:sz w:val="20"/>
          <w:szCs w:val="20"/>
          <w:lang w:val="de-DE"/>
        </w:rPr>
        <w:t>Righetti</w:t>
      </w:r>
      <w:proofErr w:type="spellEnd"/>
      <w:r>
        <w:rPr>
          <w:rFonts w:ascii="Arial" w:hAnsi="Arial" w:cs="Arial"/>
          <w:bCs/>
          <w:sz w:val="20"/>
          <w:szCs w:val="20"/>
          <w:lang w:val="de-DE"/>
        </w:rPr>
        <w:t xml:space="preserve"> b</w:t>
      </w:r>
      <w:r w:rsidRPr="000B6DBA">
        <w:rPr>
          <w:rFonts w:ascii="Arial" w:hAnsi="Arial" w:cs="Arial"/>
          <w:bCs/>
          <w:sz w:val="20"/>
          <w:szCs w:val="20"/>
          <w:lang w:val="de-DE"/>
        </w:rPr>
        <w:t xml:space="preserve">eim </w:t>
      </w:r>
      <w:r w:rsidR="0062384F">
        <w:rPr>
          <w:rFonts w:ascii="Arial" w:hAnsi="Arial" w:cs="Arial"/>
          <w:bCs/>
          <w:sz w:val="20"/>
          <w:szCs w:val="20"/>
          <w:lang w:val="de-DE"/>
        </w:rPr>
        <w:t>Seminar</w:t>
      </w:r>
      <w:r w:rsidRPr="000B6DBA">
        <w:rPr>
          <w:rFonts w:ascii="Arial" w:hAnsi="Arial" w:cs="Arial"/>
          <w:bCs/>
          <w:sz w:val="20"/>
          <w:szCs w:val="20"/>
          <w:lang w:val="de-DE"/>
        </w:rPr>
        <w:t xml:space="preserve"> “Il </w:t>
      </w:r>
      <w:proofErr w:type="spellStart"/>
      <w:r w:rsidRPr="000B6DBA">
        <w:rPr>
          <w:rFonts w:ascii="Arial" w:hAnsi="Arial" w:cs="Arial"/>
          <w:bCs/>
          <w:sz w:val="20"/>
          <w:szCs w:val="20"/>
          <w:lang w:val="de-DE"/>
        </w:rPr>
        <w:t>monitoraggio</w:t>
      </w:r>
      <w:proofErr w:type="spellEnd"/>
      <w:r w:rsidRPr="000B6DBA">
        <w:rPr>
          <w:rFonts w:ascii="Arial" w:hAnsi="Arial" w:cs="Arial"/>
          <w:bCs/>
          <w:sz w:val="20"/>
          <w:szCs w:val="20"/>
          <w:lang w:val="de-DE"/>
        </w:rPr>
        <w:t xml:space="preserve"> del </w:t>
      </w:r>
      <w:proofErr w:type="spellStart"/>
      <w:r w:rsidRPr="000B6DBA">
        <w:rPr>
          <w:rFonts w:ascii="Arial" w:hAnsi="Arial" w:cs="Arial"/>
          <w:bCs/>
          <w:sz w:val="20"/>
          <w:szCs w:val="20"/>
          <w:lang w:val="de-DE"/>
        </w:rPr>
        <w:t>lupo</w:t>
      </w:r>
      <w:proofErr w:type="spellEnd"/>
      <w:r w:rsidRPr="000B6DBA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proofErr w:type="spellStart"/>
      <w:r w:rsidRPr="000B6DBA">
        <w:rPr>
          <w:rFonts w:ascii="Arial" w:hAnsi="Arial" w:cs="Arial"/>
          <w:bCs/>
          <w:sz w:val="20"/>
          <w:szCs w:val="20"/>
          <w:lang w:val="de-DE"/>
        </w:rPr>
        <w:t>il</w:t>
      </w:r>
      <w:proofErr w:type="spellEnd"/>
      <w:r w:rsidRPr="000B6DBA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0B6DBA">
        <w:rPr>
          <w:rFonts w:ascii="Arial" w:hAnsi="Arial" w:cs="Arial"/>
          <w:bCs/>
          <w:sz w:val="20"/>
          <w:szCs w:val="20"/>
          <w:lang w:val="de-DE"/>
        </w:rPr>
        <w:t>branco</w:t>
      </w:r>
      <w:proofErr w:type="spellEnd"/>
      <w:r w:rsidRPr="000B6DBA">
        <w:rPr>
          <w:rFonts w:ascii="Arial" w:hAnsi="Arial" w:cs="Arial"/>
          <w:bCs/>
          <w:sz w:val="20"/>
          <w:szCs w:val="20"/>
          <w:lang w:val="de-DE"/>
        </w:rPr>
        <w:t xml:space="preserve"> del </w:t>
      </w:r>
      <w:proofErr w:type="spellStart"/>
      <w:r w:rsidRPr="000B6DBA">
        <w:rPr>
          <w:rFonts w:ascii="Arial" w:hAnsi="Arial" w:cs="Arial"/>
          <w:bCs/>
          <w:sz w:val="20"/>
          <w:szCs w:val="20"/>
          <w:lang w:val="de-DE"/>
        </w:rPr>
        <w:t>Deutschnonsberg</w:t>
      </w:r>
      <w:proofErr w:type="spellEnd"/>
      <w:r w:rsidRPr="000B6DBA">
        <w:rPr>
          <w:rFonts w:ascii="Arial" w:hAnsi="Arial" w:cs="Arial"/>
          <w:bCs/>
          <w:sz w:val="20"/>
          <w:szCs w:val="20"/>
          <w:lang w:val="de-DE"/>
        </w:rPr>
        <w:t>-Alta Val di Non”, der am kommenden Samstag,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="00177B5A" w:rsidRPr="00177B5A">
        <w:rPr>
          <w:rFonts w:ascii="Arial" w:hAnsi="Arial" w:cs="Arial"/>
          <w:bCs/>
          <w:sz w:val="20"/>
          <w:szCs w:val="20"/>
          <w:lang w:val="de-DE"/>
        </w:rPr>
        <w:t>29. Februar von 14</w:t>
      </w:r>
      <w:r>
        <w:rPr>
          <w:rFonts w:ascii="Arial" w:hAnsi="Arial" w:cs="Arial"/>
          <w:bCs/>
          <w:sz w:val="20"/>
          <w:szCs w:val="20"/>
          <w:lang w:val="de-DE"/>
        </w:rPr>
        <w:t>.</w:t>
      </w:r>
      <w:r w:rsidR="00177B5A" w:rsidRPr="00177B5A">
        <w:rPr>
          <w:rFonts w:ascii="Arial" w:hAnsi="Arial" w:cs="Arial"/>
          <w:bCs/>
          <w:sz w:val="20"/>
          <w:szCs w:val="20"/>
          <w:lang w:val="de-DE"/>
        </w:rPr>
        <w:t>30 bis 17</w:t>
      </w:r>
      <w:r>
        <w:rPr>
          <w:rFonts w:ascii="Arial" w:hAnsi="Arial" w:cs="Arial"/>
          <w:bCs/>
          <w:sz w:val="20"/>
          <w:szCs w:val="20"/>
          <w:lang w:val="de-DE"/>
        </w:rPr>
        <w:t>.</w:t>
      </w:r>
      <w:r w:rsidR="00177B5A" w:rsidRPr="00177B5A">
        <w:rPr>
          <w:rFonts w:ascii="Arial" w:hAnsi="Arial" w:cs="Arial"/>
          <w:bCs/>
          <w:sz w:val="20"/>
          <w:szCs w:val="20"/>
          <w:lang w:val="de-DE"/>
        </w:rPr>
        <w:t>30 Uhr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im Naturmuseum Südtirol in Bozen stattfindet; d</w:t>
      </w:r>
      <w:r w:rsidR="0062384F">
        <w:rPr>
          <w:rFonts w:ascii="Arial" w:hAnsi="Arial" w:cs="Arial"/>
          <w:bCs/>
          <w:sz w:val="20"/>
          <w:szCs w:val="20"/>
          <w:lang w:val="de-DE"/>
        </w:rPr>
        <w:t>ie Veranstaltung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erfolgt </w:t>
      </w:r>
      <w:r w:rsidRPr="000B6DBA">
        <w:rPr>
          <w:rFonts w:ascii="Arial" w:hAnsi="Arial" w:cs="Arial"/>
          <w:bCs/>
          <w:sz w:val="20"/>
          <w:szCs w:val="20"/>
          <w:lang w:val="de-DE"/>
        </w:rPr>
        <w:t>in italienischer Sprache</w:t>
      </w:r>
      <w:r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 w:rsidRPr="00CB601E">
        <w:rPr>
          <w:rFonts w:ascii="Arial" w:hAnsi="Arial" w:cs="Arial"/>
          <w:bCs/>
          <w:sz w:val="20"/>
          <w:szCs w:val="20"/>
          <w:lang w:val="de-DE"/>
        </w:rPr>
        <w:t>nach Bedarf wird ad hoc ins Deutsche übersetzt.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Der Referent berichtet 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über </w:t>
      </w:r>
      <w:r w:rsidRPr="00CB601E">
        <w:rPr>
          <w:rFonts w:ascii="Arial" w:hAnsi="Arial" w:cs="Arial"/>
          <w:bCs/>
          <w:sz w:val="20"/>
          <w:szCs w:val="20"/>
          <w:lang w:val="de-DE"/>
        </w:rPr>
        <w:t>Techniken</w:t>
      </w:r>
      <w:r>
        <w:rPr>
          <w:rFonts w:ascii="Arial" w:hAnsi="Arial" w:cs="Arial"/>
          <w:bCs/>
          <w:sz w:val="20"/>
          <w:szCs w:val="20"/>
          <w:lang w:val="de-DE"/>
        </w:rPr>
        <w:t>, die</w:t>
      </w:r>
      <w:r w:rsidRPr="00CB601E">
        <w:rPr>
          <w:rFonts w:ascii="Arial" w:hAnsi="Arial" w:cs="Arial"/>
          <w:bCs/>
          <w:sz w:val="20"/>
          <w:szCs w:val="20"/>
          <w:lang w:val="de-DE"/>
        </w:rPr>
        <w:t xml:space="preserve"> stark zum Wissen über die Biologie der Wölfe bei</w:t>
      </w:r>
      <w:r>
        <w:rPr>
          <w:rFonts w:ascii="Arial" w:hAnsi="Arial" w:cs="Arial"/>
          <w:bCs/>
          <w:sz w:val="20"/>
          <w:szCs w:val="20"/>
          <w:lang w:val="de-DE"/>
        </w:rPr>
        <w:t xml:space="preserve">tragen, wie etwa über 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>satellitengestützte Erkennungstechnik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und wie diese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 in der Analyse der Bewegungen der Wölfe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angewandt wird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über 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den Einsatz von getarnten Kameras und die damit verbundenen Ziele,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über 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Schneeüberwachung und genetische </w:t>
      </w:r>
      <w:r>
        <w:rPr>
          <w:rFonts w:ascii="Arial" w:hAnsi="Arial" w:cs="Arial"/>
          <w:bCs/>
          <w:sz w:val="20"/>
          <w:szCs w:val="20"/>
          <w:lang w:val="de-DE"/>
        </w:rPr>
        <w:t>Stichp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>roben</w:t>
      </w:r>
      <w:r>
        <w:rPr>
          <w:rFonts w:ascii="Arial" w:hAnsi="Arial" w:cs="Arial"/>
          <w:bCs/>
          <w:sz w:val="20"/>
          <w:szCs w:val="20"/>
          <w:lang w:val="de-DE"/>
        </w:rPr>
        <w:t>entnahme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>.</w:t>
      </w:r>
    </w:p>
    <w:p w:rsidR="00CB601E" w:rsidRPr="00CB601E" w:rsidRDefault="00CB601E" w:rsidP="00CB601E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CB601E">
        <w:rPr>
          <w:rFonts w:ascii="Arial" w:hAnsi="Arial" w:cs="Arial"/>
          <w:bCs/>
          <w:sz w:val="20"/>
          <w:szCs w:val="20"/>
          <w:lang w:val="de-DE"/>
        </w:rPr>
        <w:t xml:space="preserve">Davide </w:t>
      </w:r>
      <w:proofErr w:type="spellStart"/>
      <w:r w:rsidRPr="00CB601E">
        <w:rPr>
          <w:rFonts w:ascii="Arial" w:hAnsi="Arial" w:cs="Arial"/>
          <w:bCs/>
          <w:sz w:val="20"/>
          <w:szCs w:val="20"/>
          <w:lang w:val="de-DE"/>
        </w:rPr>
        <w:t>Righetti</w:t>
      </w:r>
      <w:proofErr w:type="spellEnd"/>
      <w:r w:rsidRPr="00CB601E">
        <w:rPr>
          <w:rFonts w:ascii="Arial" w:hAnsi="Arial" w:cs="Arial"/>
          <w:bCs/>
          <w:sz w:val="20"/>
          <w:szCs w:val="20"/>
          <w:lang w:val="de-DE"/>
        </w:rPr>
        <w:t xml:space="preserve"> ist Wildtier-Techniker und arbeitet mit dem Amt für Jagd und Fischerei </w:t>
      </w:r>
      <w:r w:rsidR="00893F7F" w:rsidRPr="00CB601E">
        <w:rPr>
          <w:rFonts w:ascii="Arial" w:hAnsi="Arial" w:cs="Arial"/>
          <w:bCs/>
          <w:sz w:val="20"/>
          <w:szCs w:val="20"/>
          <w:lang w:val="de-DE"/>
        </w:rPr>
        <w:t xml:space="preserve">und anderen Institutionen </w:t>
      </w:r>
      <w:r w:rsidRPr="00CB601E">
        <w:rPr>
          <w:rFonts w:ascii="Arial" w:hAnsi="Arial" w:cs="Arial"/>
          <w:bCs/>
          <w:sz w:val="20"/>
          <w:szCs w:val="20"/>
          <w:lang w:val="de-DE"/>
        </w:rPr>
        <w:t xml:space="preserve">in der Überwachung von Wölfen und Bären. </w:t>
      </w:r>
    </w:p>
    <w:p w:rsidR="00CB601E" w:rsidRPr="00CB601E" w:rsidRDefault="0062384F" w:rsidP="00CB601E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bookmarkStart w:id="0" w:name="_GoBack"/>
      <w:r>
        <w:rPr>
          <w:rFonts w:ascii="Arial" w:hAnsi="Arial" w:cs="Arial"/>
          <w:bCs/>
          <w:sz w:val="20"/>
          <w:szCs w:val="20"/>
          <w:lang w:val="de-DE"/>
        </w:rPr>
        <w:t xml:space="preserve">Die Teilnahme am Seminar ist kostenlos, eine Anmeldung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unter der Telefonnummer 0471/412964 </w:t>
      </w:r>
      <w:r>
        <w:rPr>
          <w:rFonts w:ascii="Arial" w:hAnsi="Arial" w:cs="Arial"/>
          <w:bCs/>
          <w:sz w:val="20"/>
          <w:szCs w:val="20"/>
          <w:lang w:val="de-DE"/>
        </w:rPr>
        <w:t xml:space="preserve">ist erforderlich. Wer zusätzlich zum Seminar auch 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an der </w:t>
      </w:r>
      <w:r w:rsidR="000B6DBA">
        <w:rPr>
          <w:rFonts w:ascii="Arial" w:hAnsi="Arial" w:cs="Arial"/>
          <w:bCs/>
          <w:sz w:val="20"/>
          <w:szCs w:val="20"/>
          <w:lang w:val="de-DE"/>
        </w:rPr>
        <w:t>damit verbundenen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 Exkursion vom 7. März </w:t>
      </w:r>
      <w:r>
        <w:rPr>
          <w:rFonts w:ascii="Arial" w:hAnsi="Arial" w:cs="Arial"/>
          <w:bCs/>
          <w:sz w:val="20"/>
          <w:szCs w:val="20"/>
          <w:lang w:val="de-DE"/>
        </w:rPr>
        <w:t>teilnehmen möchte, muss sich anmelden und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 20 Euro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zahlen (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>reduzierter Preis für Familien, kostenlos für Kinder und Jugendliche unter 16 Jahren</w:t>
      </w:r>
      <w:r>
        <w:rPr>
          <w:rFonts w:ascii="Arial" w:hAnsi="Arial" w:cs="Arial"/>
          <w:bCs/>
          <w:sz w:val="20"/>
          <w:szCs w:val="20"/>
          <w:lang w:val="de-DE"/>
        </w:rPr>
        <w:t>)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. Die Teilnahme am </w:t>
      </w:r>
      <w:r>
        <w:rPr>
          <w:rFonts w:ascii="Arial" w:hAnsi="Arial" w:cs="Arial"/>
          <w:bCs/>
          <w:sz w:val="20"/>
          <w:szCs w:val="20"/>
          <w:lang w:val="de-DE"/>
        </w:rPr>
        <w:t>Seminar</w:t>
      </w:r>
      <w:r w:rsidR="00CB601E" w:rsidRPr="00CB601E">
        <w:rPr>
          <w:rFonts w:ascii="Arial" w:hAnsi="Arial" w:cs="Arial"/>
          <w:bCs/>
          <w:sz w:val="20"/>
          <w:szCs w:val="20"/>
          <w:lang w:val="de-DE"/>
        </w:rPr>
        <w:t xml:space="preserve"> ist Voraussetzung für die Teilnahme an der Exkursion. </w:t>
      </w:r>
    </w:p>
    <w:bookmarkEnd w:id="0"/>
    <w:p w:rsidR="0062384F" w:rsidRDefault="00494597" w:rsidP="00CB601E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A3B60">
        <w:rPr>
          <w:rFonts w:ascii="Arial" w:hAnsi="Arial" w:cs="Arial"/>
          <w:b/>
          <w:sz w:val="20"/>
          <w:szCs w:val="20"/>
          <w:lang w:val="de-DE"/>
        </w:rPr>
        <w:t>Informationen</w:t>
      </w:r>
      <w:r w:rsidR="00177B5A">
        <w:rPr>
          <w:rFonts w:ascii="Arial" w:hAnsi="Arial" w:cs="Arial"/>
          <w:b/>
          <w:sz w:val="20"/>
          <w:szCs w:val="20"/>
          <w:lang w:val="de-DE"/>
        </w:rPr>
        <w:t>:</w:t>
      </w:r>
      <w:r>
        <w:rPr>
          <w:rFonts w:ascii="Arial" w:hAnsi="Arial" w:cs="Arial"/>
          <w:sz w:val="20"/>
          <w:szCs w:val="20"/>
          <w:lang w:val="de-DE"/>
        </w:rPr>
        <w:t xml:space="preserve"> Naturmuseum Südtirol, Bindergasse 1, Bozen, </w:t>
      </w:r>
      <w:r w:rsidRPr="00110702">
        <w:rPr>
          <w:rFonts w:ascii="Arial" w:hAnsi="Arial" w:cs="Arial"/>
          <w:sz w:val="20"/>
          <w:szCs w:val="20"/>
          <w:lang w:val="de-DE"/>
        </w:rPr>
        <w:t>Tel. 0471 41</w:t>
      </w:r>
      <w:r w:rsidR="00177B5A">
        <w:rPr>
          <w:rFonts w:ascii="Arial" w:hAnsi="Arial" w:cs="Arial"/>
          <w:sz w:val="20"/>
          <w:szCs w:val="20"/>
          <w:lang w:val="de-DE"/>
        </w:rPr>
        <w:t>2964</w:t>
      </w:r>
      <w:r>
        <w:rPr>
          <w:rFonts w:ascii="Arial" w:hAnsi="Arial" w:cs="Arial"/>
          <w:sz w:val="20"/>
          <w:szCs w:val="20"/>
          <w:lang w:val="de-DE"/>
        </w:rPr>
        <w:t>.</w:t>
      </w:r>
    </w:p>
    <w:sectPr w:rsidR="0062384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1235"/>
    <w:multiLevelType w:val="hybridMultilevel"/>
    <w:tmpl w:val="819EE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417B0"/>
    <w:rsid w:val="000431FD"/>
    <w:rsid w:val="00045455"/>
    <w:rsid w:val="00060BEF"/>
    <w:rsid w:val="00064362"/>
    <w:rsid w:val="00066C6F"/>
    <w:rsid w:val="00081FA5"/>
    <w:rsid w:val="000A2125"/>
    <w:rsid w:val="000A46B7"/>
    <w:rsid w:val="000B0732"/>
    <w:rsid w:val="000B6DBA"/>
    <w:rsid w:val="000C4254"/>
    <w:rsid w:val="000D0A1A"/>
    <w:rsid w:val="000D23BE"/>
    <w:rsid w:val="000E7BFC"/>
    <w:rsid w:val="001026FF"/>
    <w:rsid w:val="00103025"/>
    <w:rsid w:val="00105322"/>
    <w:rsid w:val="00110702"/>
    <w:rsid w:val="00111ABD"/>
    <w:rsid w:val="00112C69"/>
    <w:rsid w:val="0012127B"/>
    <w:rsid w:val="0013485B"/>
    <w:rsid w:val="001374D7"/>
    <w:rsid w:val="00152EA4"/>
    <w:rsid w:val="00167FFD"/>
    <w:rsid w:val="00177B5A"/>
    <w:rsid w:val="00180D6D"/>
    <w:rsid w:val="0019097B"/>
    <w:rsid w:val="001A1AB5"/>
    <w:rsid w:val="001C5D06"/>
    <w:rsid w:val="001D7E82"/>
    <w:rsid w:val="00204A9A"/>
    <w:rsid w:val="00205194"/>
    <w:rsid w:val="00216FE7"/>
    <w:rsid w:val="00234AB7"/>
    <w:rsid w:val="0024066D"/>
    <w:rsid w:val="00245A9B"/>
    <w:rsid w:val="002504A4"/>
    <w:rsid w:val="00260F78"/>
    <w:rsid w:val="00262D4A"/>
    <w:rsid w:val="0026424A"/>
    <w:rsid w:val="002732DB"/>
    <w:rsid w:val="00277B38"/>
    <w:rsid w:val="002817BA"/>
    <w:rsid w:val="00290F04"/>
    <w:rsid w:val="0029389A"/>
    <w:rsid w:val="002C696F"/>
    <w:rsid w:val="002D0D0E"/>
    <w:rsid w:val="002D4A00"/>
    <w:rsid w:val="002E25CA"/>
    <w:rsid w:val="002F17A3"/>
    <w:rsid w:val="002F64D4"/>
    <w:rsid w:val="002F7336"/>
    <w:rsid w:val="0033730A"/>
    <w:rsid w:val="00340048"/>
    <w:rsid w:val="00340F5F"/>
    <w:rsid w:val="00341122"/>
    <w:rsid w:val="0034429F"/>
    <w:rsid w:val="003449CB"/>
    <w:rsid w:val="0036408D"/>
    <w:rsid w:val="0038023E"/>
    <w:rsid w:val="00383367"/>
    <w:rsid w:val="00386791"/>
    <w:rsid w:val="003B3C4A"/>
    <w:rsid w:val="003B720E"/>
    <w:rsid w:val="003D6307"/>
    <w:rsid w:val="003F4AF4"/>
    <w:rsid w:val="00403AD3"/>
    <w:rsid w:val="00404204"/>
    <w:rsid w:val="00431FB6"/>
    <w:rsid w:val="004329CB"/>
    <w:rsid w:val="004415E8"/>
    <w:rsid w:val="0044186B"/>
    <w:rsid w:val="00450185"/>
    <w:rsid w:val="004528D0"/>
    <w:rsid w:val="00453963"/>
    <w:rsid w:val="004605FA"/>
    <w:rsid w:val="004618D2"/>
    <w:rsid w:val="00461D34"/>
    <w:rsid w:val="00494597"/>
    <w:rsid w:val="004A0DC0"/>
    <w:rsid w:val="004B1B42"/>
    <w:rsid w:val="004B5AFA"/>
    <w:rsid w:val="004C039A"/>
    <w:rsid w:val="004D7FCC"/>
    <w:rsid w:val="004E1F61"/>
    <w:rsid w:val="004F41E9"/>
    <w:rsid w:val="004F5B2B"/>
    <w:rsid w:val="005005AF"/>
    <w:rsid w:val="0051160E"/>
    <w:rsid w:val="00524B58"/>
    <w:rsid w:val="005626BA"/>
    <w:rsid w:val="00573F76"/>
    <w:rsid w:val="005869B5"/>
    <w:rsid w:val="005A05D8"/>
    <w:rsid w:val="005A35CD"/>
    <w:rsid w:val="005A7555"/>
    <w:rsid w:val="005B0EB1"/>
    <w:rsid w:val="005B3EAA"/>
    <w:rsid w:val="005C1A11"/>
    <w:rsid w:val="005D6090"/>
    <w:rsid w:val="005E404E"/>
    <w:rsid w:val="005E4A07"/>
    <w:rsid w:val="00604379"/>
    <w:rsid w:val="00605221"/>
    <w:rsid w:val="00611AB7"/>
    <w:rsid w:val="006205BB"/>
    <w:rsid w:val="0062384F"/>
    <w:rsid w:val="006311A2"/>
    <w:rsid w:val="006344F3"/>
    <w:rsid w:val="0063558B"/>
    <w:rsid w:val="00647BE7"/>
    <w:rsid w:val="00654F83"/>
    <w:rsid w:val="00657BD3"/>
    <w:rsid w:val="0066068C"/>
    <w:rsid w:val="00660FCB"/>
    <w:rsid w:val="00662AE6"/>
    <w:rsid w:val="006664CF"/>
    <w:rsid w:val="00676028"/>
    <w:rsid w:val="00682F44"/>
    <w:rsid w:val="00686809"/>
    <w:rsid w:val="0069306C"/>
    <w:rsid w:val="006944DF"/>
    <w:rsid w:val="00696395"/>
    <w:rsid w:val="006A1101"/>
    <w:rsid w:val="006A6BF4"/>
    <w:rsid w:val="006B1BD8"/>
    <w:rsid w:val="006B2E69"/>
    <w:rsid w:val="006C284C"/>
    <w:rsid w:val="006D2967"/>
    <w:rsid w:val="006E798D"/>
    <w:rsid w:val="006F0E29"/>
    <w:rsid w:val="006F1A50"/>
    <w:rsid w:val="006F4244"/>
    <w:rsid w:val="006F6D95"/>
    <w:rsid w:val="007074DA"/>
    <w:rsid w:val="0071037C"/>
    <w:rsid w:val="00715EFE"/>
    <w:rsid w:val="00717A6F"/>
    <w:rsid w:val="0073343B"/>
    <w:rsid w:val="00741DB5"/>
    <w:rsid w:val="00747FBF"/>
    <w:rsid w:val="00752BBF"/>
    <w:rsid w:val="00753D7C"/>
    <w:rsid w:val="00760FBA"/>
    <w:rsid w:val="00767621"/>
    <w:rsid w:val="00775AE1"/>
    <w:rsid w:val="007806AC"/>
    <w:rsid w:val="007807E2"/>
    <w:rsid w:val="00783672"/>
    <w:rsid w:val="00792B05"/>
    <w:rsid w:val="00797244"/>
    <w:rsid w:val="007A63A2"/>
    <w:rsid w:val="007A7DFC"/>
    <w:rsid w:val="007B2D0A"/>
    <w:rsid w:val="007E182E"/>
    <w:rsid w:val="007F48E6"/>
    <w:rsid w:val="0080316D"/>
    <w:rsid w:val="00805071"/>
    <w:rsid w:val="0081056D"/>
    <w:rsid w:val="008126CA"/>
    <w:rsid w:val="008306D7"/>
    <w:rsid w:val="0083161C"/>
    <w:rsid w:val="008336D9"/>
    <w:rsid w:val="00875E65"/>
    <w:rsid w:val="00882B24"/>
    <w:rsid w:val="00893F7F"/>
    <w:rsid w:val="008D070B"/>
    <w:rsid w:val="008D0B3A"/>
    <w:rsid w:val="008D62C1"/>
    <w:rsid w:val="008D752A"/>
    <w:rsid w:val="008E07B1"/>
    <w:rsid w:val="008E34CF"/>
    <w:rsid w:val="008F00C6"/>
    <w:rsid w:val="009050D8"/>
    <w:rsid w:val="009101BD"/>
    <w:rsid w:val="009116E7"/>
    <w:rsid w:val="009215DA"/>
    <w:rsid w:val="00923446"/>
    <w:rsid w:val="00924F48"/>
    <w:rsid w:val="00925202"/>
    <w:rsid w:val="00933953"/>
    <w:rsid w:val="00936066"/>
    <w:rsid w:val="00953708"/>
    <w:rsid w:val="00954231"/>
    <w:rsid w:val="00965472"/>
    <w:rsid w:val="00965A63"/>
    <w:rsid w:val="009717C3"/>
    <w:rsid w:val="00981945"/>
    <w:rsid w:val="00985C34"/>
    <w:rsid w:val="00990593"/>
    <w:rsid w:val="009A33EF"/>
    <w:rsid w:val="009F0C79"/>
    <w:rsid w:val="009F61B2"/>
    <w:rsid w:val="00A1687C"/>
    <w:rsid w:val="00A32FE7"/>
    <w:rsid w:val="00A55DEC"/>
    <w:rsid w:val="00A60385"/>
    <w:rsid w:val="00A62E09"/>
    <w:rsid w:val="00A779F2"/>
    <w:rsid w:val="00A847B9"/>
    <w:rsid w:val="00A85BBC"/>
    <w:rsid w:val="00A95AA0"/>
    <w:rsid w:val="00AA7A7C"/>
    <w:rsid w:val="00AC5D74"/>
    <w:rsid w:val="00AC5F97"/>
    <w:rsid w:val="00AC646F"/>
    <w:rsid w:val="00AE228D"/>
    <w:rsid w:val="00AF1566"/>
    <w:rsid w:val="00AF70B6"/>
    <w:rsid w:val="00B14639"/>
    <w:rsid w:val="00B14C3D"/>
    <w:rsid w:val="00B20B0F"/>
    <w:rsid w:val="00B216A4"/>
    <w:rsid w:val="00B6218A"/>
    <w:rsid w:val="00B639DA"/>
    <w:rsid w:val="00B659EC"/>
    <w:rsid w:val="00B67E80"/>
    <w:rsid w:val="00B81218"/>
    <w:rsid w:val="00B81944"/>
    <w:rsid w:val="00B81BE4"/>
    <w:rsid w:val="00BA3B60"/>
    <w:rsid w:val="00BA4621"/>
    <w:rsid w:val="00BC751D"/>
    <w:rsid w:val="00BD15D5"/>
    <w:rsid w:val="00BD6680"/>
    <w:rsid w:val="00BF5F23"/>
    <w:rsid w:val="00C15166"/>
    <w:rsid w:val="00C214DC"/>
    <w:rsid w:val="00C31068"/>
    <w:rsid w:val="00C35AB6"/>
    <w:rsid w:val="00C459B9"/>
    <w:rsid w:val="00C656C0"/>
    <w:rsid w:val="00C70ADC"/>
    <w:rsid w:val="00C90DA5"/>
    <w:rsid w:val="00C92265"/>
    <w:rsid w:val="00C92A4B"/>
    <w:rsid w:val="00CA0FB2"/>
    <w:rsid w:val="00CB00E0"/>
    <w:rsid w:val="00CB0671"/>
    <w:rsid w:val="00CB4113"/>
    <w:rsid w:val="00CB5F69"/>
    <w:rsid w:val="00CB601E"/>
    <w:rsid w:val="00CC074E"/>
    <w:rsid w:val="00CD0163"/>
    <w:rsid w:val="00CD5BDE"/>
    <w:rsid w:val="00CD7A35"/>
    <w:rsid w:val="00CF068A"/>
    <w:rsid w:val="00D03EA2"/>
    <w:rsid w:val="00D111D7"/>
    <w:rsid w:val="00D25EB5"/>
    <w:rsid w:val="00D30E1F"/>
    <w:rsid w:val="00D52D0E"/>
    <w:rsid w:val="00D64DDC"/>
    <w:rsid w:val="00D7346D"/>
    <w:rsid w:val="00D747D1"/>
    <w:rsid w:val="00D75065"/>
    <w:rsid w:val="00D87F92"/>
    <w:rsid w:val="00D97336"/>
    <w:rsid w:val="00DB5A71"/>
    <w:rsid w:val="00DD3B15"/>
    <w:rsid w:val="00DE2878"/>
    <w:rsid w:val="00DE50B0"/>
    <w:rsid w:val="00DF1B3B"/>
    <w:rsid w:val="00E02D86"/>
    <w:rsid w:val="00E17F9E"/>
    <w:rsid w:val="00E21CE7"/>
    <w:rsid w:val="00E30C9F"/>
    <w:rsid w:val="00E354D1"/>
    <w:rsid w:val="00E44C88"/>
    <w:rsid w:val="00E624E7"/>
    <w:rsid w:val="00E66E2F"/>
    <w:rsid w:val="00E732FA"/>
    <w:rsid w:val="00E76402"/>
    <w:rsid w:val="00E93B1E"/>
    <w:rsid w:val="00E93C6B"/>
    <w:rsid w:val="00EB1559"/>
    <w:rsid w:val="00EB3C2F"/>
    <w:rsid w:val="00EC00DF"/>
    <w:rsid w:val="00ED4093"/>
    <w:rsid w:val="00ED6076"/>
    <w:rsid w:val="00EF080F"/>
    <w:rsid w:val="00F03AC9"/>
    <w:rsid w:val="00F10F01"/>
    <w:rsid w:val="00F114CD"/>
    <w:rsid w:val="00F150E0"/>
    <w:rsid w:val="00F2105B"/>
    <w:rsid w:val="00F246C8"/>
    <w:rsid w:val="00F40B65"/>
    <w:rsid w:val="00F5371B"/>
    <w:rsid w:val="00F634AE"/>
    <w:rsid w:val="00F74195"/>
    <w:rsid w:val="00F80D9E"/>
    <w:rsid w:val="00F9062D"/>
    <w:rsid w:val="00F945D9"/>
    <w:rsid w:val="00FB626B"/>
    <w:rsid w:val="00FC54C0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C98C27C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styleId="Kommentartext">
    <w:name w:val="annotation text"/>
    <w:basedOn w:val="Standard"/>
    <w:link w:val="KommentartextZchn"/>
    <w:unhideWhenUsed/>
    <w:rsid w:val="007A63A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A63A2"/>
  </w:style>
  <w:style w:type="character" w:styleId="Kommentarzeichen">
    <w:name w:val="annotation reference"/>
    <w:basedOn w:val="Absatz-Standardschriftart"/>
    <w:unhideWhenUsed/>
    <w:rsid w:val="007A63A2"/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62384F"/>
    <w:rPr>
      <w:rFonts w:ascii="Calibri" w:eastAsiaTheme="minorHAnsi" w:hAnsi="Calibri" w:cstheme="minorBidi"/>
      <w:sz w:val="22"/>
      <w:szCs w:val="21"/>
      <w:lang w:val="de-DE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2384F"/>
    <w:rPr>
      <w:rFonts w:ascii="Calibri" w:eastAsiaTheme="minorHAnsi" w:hAnsi="Calibri" w:cstheme="minorBidi"/>
      <w:sz w:val="22"/>
      <w:szCs w:val="21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D41A3439</Template>
  <TotalTime>0</TotalTime>
  <Pages>1</Pages>
  <Words>282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Girardi, Verena</cp:lastModifiedBy>
  <cp:revision>206</cp:revision>
  <cp:lastPrinted>2017-10-12T07:58:00Z</cp:lastPrinted>
  <dcterms:created xsi:type="dcterms:W3CDTF">2017-09-06T09:55:00Z</dcterms:created>
  <dcterms:modified xsi:type="dcterms:W3CDTF">2020-02-24T09:39:00Z</dcterms:modified>
</cp:coreProperties>
</file>